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C03" w:rsidRDefault="00616C03" w:rsidP="00616C03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- 29.09.2020 г. с 09:00 до 12:30 и с 14:00 до 18:00 ТП 10/0,4кВ № 184 ф. Гаражи, </w:t>
      </w:r>
      <w:r>
        <w:rPr>
          <w:rFonts w:ascii="Times New Roman" w:hAnsi="Times New Roman"/>
          <w:sz w:val="24"/>
          <w:szCs w:val="24"/>
        </w:rPr>
        <w:t>под отключение попадают следующие потребители: гаражи</w:t>
      </w:r>
    </w:p>
    <w:p w:rsidR="00616C03" w:rsidRDefault="00616C03" w:rsidP="00616C03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- 30.09.2020 г. с 09:00 до 12:30 и с 14:00 до 18:00 ТП 10/0,4кВ № 184 ф Шмигельского, </w:t>
      </w:r>
      <w:r>
        <w:rPr>
          <w:rFonts w:ascii="Times New Roman" w:hAnsi="Times New Roman"/>
          <w:sz w:val="24"/>
          <w:szCs w:val="24"/>
        </w:rPr>
        <w:t>под отключение попадают следующие потребители: ул. Шмигельского дома 55, 57, 59, 61, гаражи.;</w:t>
      </w:r>
    </w:p>
    <w:p w:rsidR="00616C03" w:rsidRDefault="00616C03" w:rsidP="00616C03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-01.10.2020 г. с 9:00 до 12:30 и с 14:00 до 18:00 ТП 10/0,4кВ № 184 ф. 50 лет Победы</w:t>
      </w:r>
      <w:r>
        <w:rPr>
          <w:rFonts w:ascii="Times New Roman" w:hAnsi="Times New Roman"/>
          <w:sz w:val="24"/>
          <w:szCs w:val="24"/>
        </w:rPr>
        <w:t>, под отключение попадают следующие потребители: СТО, гаражи ул. 50 лет Победы, население ул. 50 лет Победы с д. 14 по д. 34;</w:t>
      </w:r>
    </w:p>
    <w:p w:rsidR="00616C03" w:rsidRDefault="00616C03" w:rsidP="00616C03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-01.10.2020 г. с 9:00 до 12:30 и с 14:00 до 18:00 ТП 10/0,4кВ № 184 ф. 50 лет Победы</w:t>
      </w:r>
      <w:r>
        <w:rPr>
          <w:rFonts w:ascii="Times New Roman" w:hAnsi="Times New Roman"/>
          <w:sz w:val="24"/>
          <w:szCs w:val="24"/>
        </w:rPr>
        <w:t>, под отключение попадают следующие потребители: СТО, гаражи ул. 50 лет Победы, население ул. 50 лет Победы с д. 14 по д. 34;</w:t>
      </w:r>
    </w:p>
    <w:p w:rsidR="0032016D" w:rsidRPr="00616C03" w:rsidRDefault="0032016D" w:rsidP="00616C03">
      <w:bookmarkStart w:id="0" w:name="_GoBack"/>
      <w:bookmarkEnd w:id="0"/>
    </w:p>
    <w:sectPr w:rsidR="0032016D" w:rsidRPr="00616C03" w:rsidSect="0032016D">
      <w:pgSz w:w="11906" w:h="16838"/>
      <w:pgMar w:top="426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13984"/>
    <w:rsid w:val="000910B5"/>
    <w:rsid w:val="000B0BFE"/>
    <w:rsid w:val="001133AB"/>
    <w:rsid w:val="0011352A"/>
    <w:rsid w:val="001D48FA"/>
    <w:rsid w:val="0025145C"/>
    <w:rsid w:val="0032016D"/>
    <w:rsid w:val="00335759"/>
    <w:rsid w:val="0035121A"/>
    <w:rsid w:val="003971F2"/>
    <w:rsid w:val="00440B76"/>
    <w:rsid w:val="004C65CB"/>
    <w:rsid w:val="0057498B"/>
    <w:rsid w:val="005A05EA"/>
    <w:rsid w:val="005B0012"/>
    <w:rsid w:val="00616C03"/>
    <w:rsid w:val="00667AF3"/>
    <w:rsid w:val="006C5D8B"/>
    <w:rsid w:val="00744E0F"/>
    <w:rsid w:val="007B64CD"/>
    <w:rsid w:val="008E4E1E"/>
    <w:rsid w:val="008F5907"/>
    <w:rsid w:val="00904A0F"/>
    <w:rsid w:val="00911DE8"/>
    <w:rsid w:val="00960314"/>
    <w:rsid w:val="009F2B79"/>
    <w:rsid w:val="00B256A1"/>
    <w:rsid w:val="00B37353"/>
    <w:rsid w:val="00B86F57"/>
    <w:rsid w:val="00BB1523"/>
    <w:rsid w:val="00F90B58"/>
    <w:rsid w:val="00FB2B63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4A0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904A0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Normal (Web)"/>
    <w:basedOn w:val="a"/>
    <w:uiPriority w:val="99"/>
    <w:unhideWhenUsed/>
    <w:rsid w:val="00904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5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2020-09-25T12:21:00Z</dcterms:created>
  <dcterms:modified xsi:type="dcterms:W3CDTF">2020-09-25T12:21:00Z</dcterms:modified>
</cp:coreProperties>
</file>